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6C5E" w14:textId="77777777" w:rsidR="00950F55" w:rsidRPr="000D64F3" w:rsidRDefault="005F4644" w:rsidP="00744296">
      <w:pPr>
        <w:pStyle w:val="Ttulo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after="0"/>
        <w:contextualSpacing w:val="0"/>
        <w:jc w:val="center"/>
        <w:rPr>
          <w:rFonts w:ascii="Calibri" w:eastAsia="Calibri" w:hAnsi="Calibri" w:cs="Calibri"/>
          <w:b/>
          <w:smallCaps/>
          <w:color w:val="000000"/>
          <w:sz w:val="28"/>
          <w:szCs w:val="22"/>
        </w:rPr>
      </w:pPr>
      <w:bookmarkStart w:id="0" w:name="_Hlk956061"/>
      <w:r>
        <w:rPr>
          <w:rFonts w:ascii="Calibri" w:eastAsia="Calibri" w:hAnsi="Calibri" w:cs="Calibri"/>
          <w:b/>
          <w:smallCaps/>
          <w:color w:val="000000"/>
          <w:sz w:val="28"/>
          <w:szCs w:val="22"/>
        </w:rPr>
        <w:t>NOME</w:t>
      </w:r>
    </w:p>
    <w:p w14:paraId="40A7320F" w14:textId="77777777" w:rsidR="00D32DCC" w:rsidRPr="000D64F3" w:rsidRDefault="00D32DCC">
      <w:pPr>
        <w:tabs>
          <w:tab w:val="right" w:pos="9214"/>
        </w:tabs>
        <w:jc w:val="center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São Paulo / SP</w:t>
      </w:r>
    </w:p>
    <w:p w14:paraId="6938301B" w14:textId="77777777" w:rsidR="009C7CA5" w:rsidRPr="000D64F3" w:rsidRDefault="005F7D3D">
      <w:pPr>
        <w:tabs>
          <w:tab w:val="right" w:pos="9214"/>
        </w:tabs>
        <w:jc w:val="center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(11) </w:t>
      </w:r>
      <w:r w:rsidR="00344D14" w:rsidRPr="000D64F3">
        <w:rPr>
          <w:rFonts w:ascii="Calibri" w:eastAsia="Calibri" w:hAnsi="Calibri" w:cs="Calibri"/>
          <w:sz w:val="22"/>
          <w:szCs w:val="22"/>
        </w:rPr>
        <w:t>9.</w:t>
      </w:r>
      <w:r w:rsidR="005F4644">
        <w:rPr>
          <w:rFonts w:ascii="Calibri" w:eastAsia="Calibri" w:hAnsi="Calibri" w:cs="Calibri"/>
          <w:sz w:val="22"/>
          <w:szCs w:val="22"/>
        </w:rPr>
        <w:t>999.9999</w:t>
      </w:r>
      <w:r w:rsidRPr="000D64F3">
        <w:rPr>
          <w:rFonts w:ascii="Calibri" w:eastAsia="Calibri" w:hAnsi="Calibri" w:cs="Calibri"/>
          <w:sz w:val="22"/>
          <w:szCs w:val="22"/>
        </w:rPr>
        <w:t xml:space="preserve"> | </w:t>
      </w:r>
      <w:hyperlink r:id="rId11"/>
      <w:r w:rsidR="00344D14" w:rsidRPr="000D64F3">
        <w:rPr>
          <w:rFonts w:ascii="Calibri" w:eastAsia="Calibri" w:hAnsi="Calibri" w:cs="Calibri"/>
          <w:sz w:val="22"/>
          <w:szCs w:val="22"/>
        </w:rPr>
        <w:t>E-mail:</w:t>
      </w:r>
      <w:r w:rsidR="005F4644">
        <w:rPr>
          <w:rFonts w:ascii="Calibri" w:eastAsia="Calibri" w:hAnsi="Calibri" w:cs="Calibri"/>
          <w:sz w:val="22"/>
          <w:szCs w:val="22"/>
        </w:rPr>
        <w:t xml:space="preserve"> nome@mail.com</w:t>
      </w:r>
      <w:r w:rsidR="00110D37">
        <w:rPr>
          <w:rFonts w:ascii="Calibri" w:eastAsia="Calibri" w:hAnsi="Calibri" w:cs="Calibri"/>
          <w:sz w:val="22"/>
          <w:szCs w:val="22"/>
        </w:rPr>
        <w:t xml:space="preserve"> </w:t>
      </w:r>
      <w:r w:rsidR="009C7CA5">
        <w:rPr>
          <w:rFonts w:ascii="Calibri" w:eastAsia="Calibri" w:hAnsi="Calibri" w:cs="Calibri"/>
          <w:sz w:val="22"/>
          <w:szCs w:val="22"/>
        </w:rPr>
        <w:t>| LinkedIn</w:t>
      </w:r>
      <w:r w:rsidR="005F4644">
        <w:rPr>
          <w:rFonts w:ascii="Calibri" w:eastAsia="Calibri" w:hAnsi="Calibri" w:cs="Calibri"/>
          <w:sz w:val="22"/>
          <w:szCs w:val="22"/>
        </w:rPr>
        <w:t xml:space="preserve">:   </w:t>
      </w:r>
      <w:r w:rsidR="009C7CA5">
        <w:rPr>
          <w:rFonts w:ascii="Calibri" w:eastAsia="Calibri" w:hAnsi="Calibri" w:cs="Calibri"/>
          <w:sz w:val="22"/>
          <w:szCs w:val="22"/>
        </w:rPr>
        <w:t xml:space="preserve"> </w:t>
      </w:r>
      <w:r w:rsidR="009C7CA5" w:rsidRPr="009C7CA5">
        <w:rPr>
          <w:rFonts w:ascii="Calibri" w:eastAsia="Calibri" w:hAnsi="Calibri" w:cs="Calibri"/>
          <w:sz w:val="22"/>
          <w:szCs w:val="22"/>
        </w:rPr>
        <w:t xml:space="preserve"> </w:t>
      </w:r>
    </w:p>
    <w:bookmarkEnd w:id="0"/>
    <w:p w14:paraId="2B9A60AA" w14:textId="77777777" w:rsidR="00950F55" w:rsidRPr="000D64F3" w:rsidRDefault="007E3030" w:rsidP="00083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214"/>
        </w:tabs>
        <w:spacing w:before="240"/>
        <w:jc w:val="center"/>
        <w:rPr>
          <w:rFonts w:ascii="Calibri" w:eastAsia="Times New Roman" w:hAnsi="Calibri" w:cs="Times New Roman"/>
          <w:b/>
          <w:caps/>
          <w:sz w:val="22"/>
          <w:szCs w:val="22"/>
        </w:rPr>
      </w:pPr>
      <w:r>
        <w:rPr>
          <w:rFonts w:ascii="Calibri" w:eastAsia="Times New Roman" w:hAnsi="Calibri" w:cs="Times New Roman"/>
          <w:b/>
          <w:caps/>
          <w:sz w:val="22"/>
          <w:szCs w:val="22"/>
        </w:rPr>
        <w:t xml:space="preserve">PROFISSIONAL DE </w:t>
      </w:r>
      <w:r w:rsidR="005F7D3D" w:rsidRPr="000D64F3">
        <w:rPr>
          <w:rFonts w:ascii="Calibri" w:eastAsia="Times New Roman" w:hAnsi="Calibri" w:cs="Times New Roman"/>
          <w:b/>
          <w:caps/>
          <w:sz w:val="22"/>
          <w:szCs w:val="22"/>
        </w:rPr>
        <w:t>RECURSOS HUMANOS</w:t>
      </w:r>
    </w:p>
    <w:p w14:paraId="5C7B1FF7" w14:textId="77777777" w:rsidR="00950F55" w:rsidRPr="000D64F3" w:rsidRDefault="00D903D0" w:rsidP="002B34F7">
      <w:pPr>
        <w:tabs>
          <w:tab w:val="right" w:pos="9214"/>
        </w:tabs>
        <w:jc w:val="center"/>
        <w:rPr>
          <w:rFonts w:ascii="Arial" w:eastAsia="Arial" w:hAnsi="Arial" w:cs="Arial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C</w:t>
      </w:r>
      <w:r w:rsidRPr="000D64F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arreira desenvolvida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em</w:t>
      </w:r>
      <w:r w:rsidR="00344D14" w:rsidRPr="000D64F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Treinamento e Desenvolvimento Organizacional</w:t>
      </w:r>
      <w:r w:rsidR="002F7126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em empresas como </w:t>
      </w:r>
      <w:r w:rsidRPr="00D903D0">
        <w:rPr>
          <w:rFonts w:ascii="Calibri" w:eastAsia="Calibri" w:hAnsi="Calibri" w:cs="Calibri"/>
          <w:b/>
          <w:i/>
          <w:sz w:val="22"/>
          <w:szCs w:val="22"/>
          <w:highlight w:val="white"/>
        </w:rPr>
        <w:t>XXXX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, </w:t>
      </w:r>
      <w:r w:rsidRPr="00D903D0">
        <w:rPr>
          <w:rFonts w:ascii="Calibri" w:eastAsia="Calibri" w:hAnsi="Calibri" w:cs="Calibri"/>
          <w:b/>
          <w:i/>
          <w:sz w:val="22"/>
          <w:szCs w:val="22"/>
          <w:highlight w:val="white"/>
        </w:rPr>
        <w:t>XXXXX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e </w:t>
      </w:r>
      <w:r w:rsidRPr="00D903D0">
        <w:rPr>
          <w:rFonts w:ascii="Calibri" w:eastAsia="Calibri" w:hAnsi="Calibri" w:cs="Calibri"/>
          <w:b/>
          <w:i/>
          <w:sz w:val="22"/>
          <w:szCs w:val="22"/>
          <w:highlight w:val="white"/>
        </w:rPr>
        <w:t>XXXXX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.</w:t>
      </w:r>
      <w:r w:rsidR="001819AB" w:rsidRPr="000D64F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</w:p>
    <w:p w14:paraId="7A862822" w14:textId="77777777" w:rsidR="00083975" w:rsidRPr="000D64F3" w:rsidRDefault="00083975" w:rsidP="00D32DCC">
      <w:pPr>
        <w:tabs>
          <w:tab w:val="right" w:pos="9214"/>
        </w:tabs>
        <w:jc w:val="center"/>
        <w:rPr>
          <w:rFonts w:ascii="Arial" w:eastAsia="Arial" w:hAnsi="Arial" w:cs="Arial"/>
          <w:i/>
          <w:sz w:val="16"/>
          <w:szCs w:val="22"/>
          <w:highlight w:val="white"/>
        </w:rPr>
      </w:pPr>
    </w:p>
    <w:p w14:paraId="07BEA5A7" w14:textId="77777777" w:rsidR="00950F55" w:rsidRPr="000D64F3" w:rsidRDefault="005F7D3D" w:rsidP="00744296">
      <w:pPr>
        <w:pStyle w:val="Ttulo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after="0"/>
        <w:contextualSpacing w:val="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 w:rsidRPr="000D64F3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RESUMO DE</w:t>
      </w:r>
      <w:r w:rsidR="00CE5918" w:rsidRPr="000D64F3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QUALIFICAÇÕES</w:t>
      </w:r>
    </w:p>
    <w:p w14:paraId="37E5B08A" w14:textId="77777777" w:rsidR="00D903D0" w:rsidRPr="00D903D0" w:rsidRDefault="00D903D0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903D0">
        <w:rPr>
          <w:rFonts w:ascii="Calibri" w:eastAsia="Calibri" w:hAnsi="Calibri" w:cs="Calibri"/>
          <w:sz w:val="22"/>
          <w:szCs w:val="22"/>
        </w:rPr>
        <w:t>Mais de 6 anos de experiência em Recursos Humanos, atuando em empresas naciona</w:t>
      </w:r>
      <w:r>
        <w:rPr>
          <w:rFonts w:ascii="Calibri" w:eastAsia="Calibri" w:hAnsi="Calibri" w:cs="Calibri"/>
          <w:sz w:val="22"/>
          <w:szCs w:val="22"/>
        </w:rPr>
        <w:t>is</w:t>
      </w:r>
      <w:r w:rsidRPr="00D903D0">
        <w:rPr>
          <w:rFonts w:ascii="Calibri" w:eastAsia="Calibri" w:hAnsi="Calibri" w:cs="Calibri"/>
          <w:sz w:val="22"/>
          <w:szCs w:val="22"/>
        </w:rPr>
        <w:t xml:space="preserve"> e multinacionais de </w:t>
      </w:r>
      <w:r>
        <w:rPr>
          <w:rFonts w:ascii="Calibri" w:eastAsia="Calibri" w:hAnsi="Calibri" w:cs="Calibri"/>
          <w:sz w:val="22"/>
          <w:szCs w:val="22"/>
        </w:rPr>
        <w:t>V</w:t>
      </w:r>
      <w:r w:rsidRPr="00D903D0">
        <w:rPr>
          <w:rFonts w:ascii="Calibri" w:eastAsia="Calibri" w:hAnsi="Calibri" w:cs="Calibri"/>
          <w:sz w:val="22"/>
          <w:szCs w:val="22"/>
        </w:rPr>
        <w:t>arejo e Bens de Consumo.</w:t>
      </w:r>
    </w:p>
    <w:p w14:paraId="01B272CE" w14:textId="77777777" w:rsidR="00950F55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Atuação como </w:t>
      </w:r>
      <w:r w:rsidRPr="000D64F3">
        <w:rPr>
          <w:rFonts w:ascii="Calibri" w:eastAsia="Calibri" w:hAnsi="Calibri" w:cs="Calibri"/>
          <w:i/>
          <w:sz w:val="22"/>
          <w:szCs w:val="22"/>
        </w:rPr>
        <w:t xml:space="preserve">Business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Partner</w:t>
      </w:r>
      <w:proofErr w:type="spellEnd"/>
      <w:r w:rsidR="00D903D0">
        <w:rPr>
          <w:rFonts w:ascii="Calibri" w:eastAsia="Calibri" w:hAnsi="Calibri" w:cs="Calibri"/>
          <w:i/>
          <w:sz w:val="22"/>
          <w:szCs w:val="22"/>
        </w:rPr>
        <w:t>,</w:t>
      </w:r>
      <w:r w:rsidRPr="000D64F3">
        <w:rPr>
          <w:rFonts w:ascii="Calibri" w:eastAsia="Calibri" w:hAnsi="Calibri" w:cs="Calibri"/>
          <w:sz w:val="22"/>
          <w:szCs w:val="22"/>
        </w:rPr>
        <w:t xml:space="preserve"> promovendo o alinhamento de estratégias </w:t>
      </w:r>
      <w:r w:rsidR="00D903D0">
        <w:rPr>
          <w:rFonts w:ascii="Calibri" w:eastAsia="Calibri" w:hAnsi="Calibri" w:cs="Calibri"/>
          <w:sz w:val="22"/>
          <w:szCs w:val="22"/>
        </w:rPr>
        <w:t>entre</w:t>
      </w:r>
      <w:r w:rsidRPr="000D64F3">
        <w:rPr>
          <w:rFonts w:ascii="Calibri" w:eastAsia="Calibri" w:hAnsi="Calibri" w:cs="Calibri"/>
          <w:sz w:val="22"/>
          <w:szCs w:val="22"/>
        </w:rPr>
        <w:t xml:space="preserve"> as áreas internas e externas da empresa, conduzindo a</w:t>
      </w:r>
      <w:r w:rsidR="00B9716E" w:rsidRPr="000D64F3">
        <w:rPr>
          <w:rFonts w:ascii="Calibri" w:eastAsia="Calibri" w:hAnsi="Calibri" w:cs="Calibri"/>
          <w:sz w:val="22"/>
          <w:szCs w:val="22"/>
        </w:rPr>
        <w:t xml:space="preserve"> </w:t>
      </w:r>
      <w:r w:rsidR="00CE5918" w:rsidRPr="000D64F3">
        <w:rPr>
          <w:rFonts w:ascii="Calibri" w:eastAsia="Calibri" w:hAnsi="Calibri" w:cs="Calibri"/>
          <w:sz w:val="22"/>
          <w:szCs w:val="22"/>
        </w:rPr>
        <w:t xml:space="preserve">aplicação de ferramentas </w:t>
      </w:r>
      <w:r w:rsidRPr="000D64F3">
        <w:rPr>
          <w:rFonts w:ascii="Calibri" w:eastAsia="Calibri" w:hAnsi="Calibri" w:cs="Calibri"/>
          <w:sz w:val="22"/>
          <w:szCs w:val="22"/>
        </w:rPr>
        <w:t xml:space="preserve">de RH </w:t>
      </w:r>
      <w:r w:rsidR="00CE5918" w:rsidRPr="000D64F3">
        <w:rPr>
          <w:rFonts w:ascii="Calibri" w:eastAsia="Calibri" w:hAnsi="Calibri" w:cs="Calibri"/>
          <w:sz w:val="22"/>
          <w:szCs w:val="22"/>
        </w:rPr>
        <w:t xml:space="preserve">e gestão de </w:t>
      </w:r>
      <w:proofErr w:type="spellStart"/>
      <w:r w:rsidR="00CE5918" w:rsidRPr="000D64F3">
        <w:rPr>
          <w:rFonts w:ascii="Calibri" w:eastAsia="Calibri" w:hAnsi="Calibri" w:cs="Calibri"/>
          <w:i/>
          <w:sz w:val="22"/>
          <w:szCs w:val="22"/>
        </w:rPr>
        <w:t>KPI’s</w:t>
      </w:r>
      <w:proofErr w:type="spellEnd"/>
      <w:r w:rsidR="00CE5918" w:rsidRPr="000D64F3">
        <w:rPr>
          <w:rFonts w:ascii="Calibri" w:eastAsia="Calibri" w:hAnsi="Calibri" w:cs="Calibri"/>
          <w:sz w:val="22"/>
          <w:szCs w:val="22"/>
        </w:rPr>
        <w:t xml:space="preserve">, </w:t>
      </w:r>
      <w:r w:rsidR="00B9716E" w:rsidRPr="000D64F3">
        <w:rPr>
          <w:rFonts w:ascii="Calibri" w:eastAsia="Calibri" w:hAnsi="Calibri" w:cs="Calibri"/>
          <w:sz w:val="22"/>
          <w:szCs w:val="22"/>
        </w:rPr>
        <w:t>redefinindo métricas</w:t>
      </w:r>
      <w:r w:rsidR="00CE5918" w:rsidRPr="000D64F3">
        <w:rPr>
          <w:rFonts w:ascii="Calibri" w:eastAsia="Calibri" w:hAnsi="Calibri" w:cs="Calibri"/>
          <w:sz w:val="22"/>
          <w:szCs w:val="22"/>
        </w:rPr>
        <w:t xml:space="preserve"> e buscando o alto desempenho dos colaboradores.</w:t>
      </w:r>
    </w:p>
    <w:p w14:paraId="35EB060E" w14:textId="77777777" w:rsidR="00CE5918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Definição do p</w:t>
      </w:r>
      <w:r w:rsidR="00CE5918" w:rsidRPr="000D64F3">
        <w:rPr>
          <w:rFonts w:ascii="Calibri" w:eastAsia="Calibri" w:hAnsi="Calibri" w:cs="Calibri"/>
          <w:sz w:val="22"/>
          <w:szCs w:val="22"/>
        </w:rPr>
        <w:t xml:space="preserve">lanejamento dos ciclos de </w:t>
      </w:r>
      <w:r w:rsidR="004B6075" w:rsidRPr="000D64F3">
        <w:rPr>
          <w:rFonts w:ascii="Calibri" w:eastAsia="Calibri" w:hAnsi="Calibri" w:cs="Calibri"/>
          <w:sz w:val="22"/>
          <w:szCs w:val="22"/>
        </w:rPr>
        <w:t>t</w:t>
      </w:r>
      <w:r w:rsidR="00CE5918" w:rsidRPr="000D64F3">
        <w:rPr>
          <w:rFonts w:ascii="Calibri" w:eastAsia="Calibri" w:hAnsi="Calibri" w:cs="Calibri"/>
          <w:sz w:val="22"/>
          <w:szCs w:val="22"/>
        </w:rPr>
        <w:t xml:space="preserve">reinamentos necessários para desenvolver o time, aprimorando </w:t>
      </w:r>
      <w:r w:rsidRPr="000D64F3">
        <w:rPr>
          <w:rFonts w:ascii="Calibri" w:eastAsia="Calibri" w:hAnsi="Calibri" w:cs="Calibri"/>
          <w:sz w:val="22"/>
          <w:szCs w:val="22"/>
        </w:rPr>
        <w:t xml:space="preserve">a trilha de carreira dos funcionários. </w:t>
      </w:r>
    </w:p>
    <w:p w14:paraId="145409ED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Elaboração de estudos de remuneração e aplicação da política.</w:t>
      </w:r>
    </w:p>
    <w:p w14:paraId="770D9479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Construção dos programas de cultura, gestão de clima organizacional e comunicação interna. </w:t>
      </w:r>
    </w:p>
    <w:p w14:paraId="5F05DBD1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Desenvolvimento, implantação e gestão de programas de gerenciamento de desempenho, identificação e desenvolvimento de potenciais, liderança, carreira e planejamento de sucessão.</w:t>
      </w:r>
    </w:p>
    <w:p w14:paraId="7ECED67C" w14:textId="77777777" w:rsidR="0056039E" w:rsidRPr="000D64F3" w:rsidRDefault="0056039E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819AB">
        <w:rPr>
          <w:rFonts w:ascii="Calibri" w:eastAsia="Calibri" w:hAnsi="Calibri" w:cs="Calibri"/>
          <w:sz w:val="22"/>
          <w:szCs w:val="22"/>
        </w:rPr>
        <w:t>Condução do programa de integração (</w:t>
      </w:r>
      <w:proofErr w:type="spellStart"/>
      <w:r w:rsidRPr="004B6075">
        <w:rPr>
          <w:rFonts w:ascii="Calibri" w:eastAsia="Calibri" w:hAnsi="Calibri" w:cs="Calibri"/>
          <w:i/>
          <w:sz w:val="22"/>
          <w:szCs w:val="22"/>
        </w:rPr>
        <w:t>onboarding</w:t>
      </w:r>
      <w:proofErr w:type="spellEnd"/>
      <w:r w:rsidRPr="001819AB">
        <w:rPr>
          <w:rFonts w:ascii="Calibri" w:eastAsia="Calibri" w:hAnsi="Calibri" w:cs="Calibri"/>
          <w:sz w:val="22"/>
          <w:szCs w:val="22"/>
        </w:rPr>
        <w:t>).</w:t>
      </w:r>
    </w:p>
    <w:p w14:paraId="60075306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Recrutamento e seleção de níveis </w:t>
      </w:r>
      <w:r w:rsidR="00D903D0">
        <w:rPr>
          <w:rFonts w:ascii="Calibri" w:eastAsia="Calibri" w:hAnsi="Calibri" w:cs="Calibri"/>
          <w:sz w:val="22"/>
          <w:szCs w:val="22"/>
        </w:rPr>
        <w:t xml:space="preserve">operacionais e </w:t>
      </w:r>
      <w:r w:rsidR="00D903D0" w:rsidRPr="000D64F3">
        <w:rPr>
          <w:rFonts w:ascii="Calibri" w:eastAsia="Calibri" w:hAnsi="Calibri" w:cs="Calibri"/>
          <w:sz w:val="22"/>
          <w:szCs w:val="22"/>
        </w:rPr>
        <w:t>estratégico</w:t>
      </w:r>
      <w:r w:rsidR="00D903D0">
        <w:rPr>
          <w:rFonts w:ascii="Calibri" w:eastAsia="Calibri" w:hAnsi="Calibri" w:cs="Calibri"/>
          <w:sz w:val="22"/>
          <w:szCs w:val="22"/>
        </w:rPr>
        <w:t>s, incluindo</w:t>
      </w:r>
      <w:r w:rsidR="00D903D0" w:rsidRPr="000D64F3">
        <w:rPr>
          <w:rFonts w:ascii="Calibri" w:eastAsia="Calibri" w:hAnsi="Calibri" w:cs="Calibri"/>
          <w:sz w:val="22"/>
          <w:szCs w:val="22"/>
        </w:rPr>
        <w:t xml:space="preserve"> </w:t>
      </w:r>
      <w:r w:rsidRPr="000D64F3">
        <w:rPr>
          <w:rFonts w:ascii="Calibri" w:eastAsia="Calibri" w:hAnsi="Calibri" w:cs="Calibri"/>
          <w:i/>
          <w:sz w:val="22"/>
          <w:szCs w:val="22"/>
        </w:rPr>
        <w:t>C-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level</w:t>
      </w:r>
      <w:proofErr w:type="spellEnd"/>
      <w:r w:rsidRPr="000D64F3">
        <w:rPr>
          <w:rFonts w:ascii="Calibri" w:eastAsia="Calibri" w:hAnsi="Calibri" w:cs="Calibri"/>
          <w:sz w:val="22"/>
          <w:szCs w:val="22"/>
        </w:rPr>
        <w:t>.</w:t>
      </w:r>
    </w:p>
    <w:p w14:paraId="1408F050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Condução dos programas de benefícios e processos de folha de pagamento. </w:t>
      </w:r>
    </w:p>
    <w:p w14:paraId="35F7EC74" w14:textId="77777777" w:rsidR="001764DF" w:rsidRPr="000D64F3" w:rsidRDefault="001764DF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Experiência com os seguintes </w:t>
      </w:r>
      <w:r w:rsidRPr="00D903D0">
        <w:rPr>
          <w:rFonts w:ascii="Calibri" w:eastAsia="Calibri" w:hAnsi="Calibri" w:cs="Calibri"/>
          <w:i/>
          <w:sz w:val="22"/>
          <w:szCs w:val="22"/>
        </w:rPr>
        <w:t>softwares</w:t>
      </w:r>
      <w:r w:rsidR="005F7D3D" w:rsidRPr="000D64F3"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 w:rsidR="005F7D3D" w:rsidRPr="000D64F3">
        <w:rPr>
          <w:rFonts w:ascii="Calibri" w:eastAsia="Calibri" w:hAnsi="Calibri" w:cs="Calibri"/>
          <w:i/>
          <w:sz w:val="22"/>
          <w:szCs w:val="22"/>
        </w:rPr>
        <w:t>Success</w:t>
      </w:r>
      <w:proofErr w:type="spellEnd"/>
      <w:r w:rsidR="005F7D3D" w:rsidRPr="000D64F3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5F7D3D" w:rsidRPr="000D64F3">
        <w:rPr>
          <w:rFonts w:ascii="Calibri" w:eastAsia="Calibri" w:hAnsi="Calibri" w:cs="Calibri"/>
          <w:i/>
          <w:sz w:val="22"/>
          <w:szCs w:val="22"/>
        </w:rPr>
        <w:t>Factors</w:t>
      </w:r>
      <w:proofErr w:type="spellEnd"/>
      <w:r w:rsidRPr="000D64F3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Qulture</w:t>
      </w:r>
      <w:proofErr w:type="spellEnd"/>
      <w:r w:rsidRPr="000D64F3">
        <w:rPr>
          <w:rFonts w:ascii="Calibri" w:eastAsia="Calibri" w:hAnsi="Calibri" w:cs="Calibri"/>
          <w:i/>
          <w:sz w:val="22"/>
          <w:szCs w:val="22"/>
        </w:rPr>
        <w:t xml:space="preserve"> Rocks</w:t>
      </w:r>
      <w:r w:rsidRPr="000D64F3">
        <w:rPr>
          <w:rFonts w:ascii="Calibri" w:eastAsia="Calibri" w:hAnsi="Calibri" w:cs="Calibri"/>
          <w:sz w:val="22"/>
          <w:szCs w:val="22"/>
        </w:rPr>
        <w:t xml:space="preserve">, PDA e DISC (teste comportamental), LMS (EAD), SAP, Protheus (TOTVS) nos módulos de folha de pagamento,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Towers</w:t>
      </w:r>
      <w:proofErr w:type="spellEnd"/>
      <w:r w:rsidRPr="000D64F3">
        <w:rPr>
          <w:rFonts w:ascii="Calibri" w:eastAsia="Calibri" w:hAnsi="Calibri" w:cs="Calibri"/>
          <w:sz w:val="22"/>
          <w:szCs w:val="22"/>
        </w:rPr>
        <w:t xml:space="preserve">, e Power BI – </w:t>
      </w:r>
      <w:r w:rsidRPr="000D64F3">
        <w:rPr>
          <w:rFonts w:ascii="Calibri" w:eastAsia="Calibri" w:hAnsi="Calibri" w:cs="Calibri"/>
          <w:i/>
          <w:sz w:val="22"/>
          <w:szCs w:val="22"/>
        </w:rPr>
        <w:t xml:space="preserve">HR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Analytics</w:t>
      </w:r>
      <w:proofErr w:type="spellEnd"/>
      <w:r w:rsidRPr="000D64F3">
        <w:rPr>
          <w:rFonts w:ascii="Calibri" w:hAnsi="Calibri" w:cs="Calibri"/>
          <w:sz w:val="22"/>
          <w:szCs w:val="22"/>
        </w:rPr>
        <w:t>.</w:t>
      </w:r>
    </w:p>
    <w:p w14:paraId="0336EB3F" w14:textId="77777777" w:rsidR="0056039E" w:rsidRPr="000D64F3" w:rsidRDefault="0056039E" w:rsidP="00F94576">
      <w:pPr>
        <w:numPr>
          <w:ilvl w:val="0"/>
          <w:numId w:val="2"/>
        </w:numPr>
        <w:spacing w:before="8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Experiência Internacional</w:t>
      </w:r>
      <w:r>
        <w:rPr>
          <w:rFonts w:ascii="Calibri" w:eastAsia="Calibri" w:hAnsi="Calibri" w:cs="Calibri"/>
          <w:sz w:val="22"/>
          <w:szCs w:val="22"/>
        </w:rPr>
        <w:t xml:space="preserve"> de um ano nos EUA</w:t>
      </w:r>
      <w:r w:rsidRPr="000D64F3">
        <w:rPr>
          <w:rFonts w:ascii="Calibri" w:eastAsia="Calibri" w:hAnsi="Calibri" w:cs="Calibri"/>
          <w:sz w:val="22"/>
          <w:szCs w:val="22"/>
        </w:rPr>
        <w:t>.</w:t>
      </w:r>
    </w:p>
    <w:p w14:paraId="6CEB7FD7" w14:textId="77777777" w:rsidR="00083975" w:rsidRPr="000D64F3" w:rsidRDefault="00083975" w:rsidP="00083975">
      <w:pPr>
        <w:ind w:left="284"/>
        <w:jc w:val="both"/>
        <w:rPr>
          <w:rFonts w:ascii="Calibri" w:hAnsi="Calibri" w:cs="Calibri"/>
          <w:sz w:val="16"/>
          <w:szCs w:val="22"/>
        </w:rPr>
      </w:pPr>
    </w:p>
    <w:p w14:paraId="21943E8A" w14:textId="77777777" w:rsidR="00950F55" w:rsidRPr="000D64F3" w:rsidRDefault="005F7D3D" w:rsidP="00083975">
      <w:pPr>
        <w:pStyle w:val="Ttulo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after="0"/>
        <w:contextualSpacing w:val="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 w:rsidRPr="000D64F3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FORMAÇÃO </w:t>
      </w:r>
      <w:r w:rsidRPr="000D64F3">
        <w:rPr>
          <w:rFonts w:ascii="Calibri" w:eastAsia="Times New Roman" w:hAnsi="Calibri" w:cs="Times New Roman"/>
          <w:b/>
          <w:caps/>
          <w:color w:val="000000"/>
          <w:sz w:val="22"/>
          <w:szCs w:val="22"/>
        </w:rPr>
        <w:t>ACADÊMICA</w:t>
      </w:r>
      <w:r w:rsidR="00CE5918" w:rsidRPr="000D64F3">
        <w:rPr>
          <w:rFonts w:ascii="Calibri" w:eastAsia="Times New Roman" w:hAnsi="Calibri" w:cs="Times New Roman"/>
          <w:b/>
          <w:caps/>
          <w:color w:val="000000"/>
          <w:sz w:val="22"/>
          <w:szCs w:val="22"/>
        </w:rPr>
        <w:t xml:space="preserve"> e idiomas</w:t>
      </w:r>
    </w:p>
    <w:p w14:paraId="4F300009" w14:textId="77777777" w:rsidR="00344D14" w:rsidRPr="000D64F3" w:rsidRDefault="00344D14" w:rsidP="00A15E73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Especialização</w:t>
      </w:r>
      <w:r w:rsidRPr="000D64F3">
        <w:rPr>
          <w:rFonts w:ascii="Calibri" w:eastAsia="Calibri" w:hAnsi="Calibri" w:cs="Calibri"/>
          <w:sz w:val="22"/>
          <w:szCs w:val="22"/>
        </w:rPr>
        <w:t xml:space="preserve"> em Gestão de Recursos Humanos, Faculdade Getúlio Vargas – FGV (2016)</w:t>
      </w:r>
    </w:p>
    <w:p w14:paraId="7F7E332E" w14:textId="77777777" w:rsidR="00344D14" w:rsidRPr="000D64F3" w:rsidRDefault="00344D14" w:rsidP="00A15E73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Graduação</w:t>
      </w:r>
      <w:r w:rsidRPr="000D64F3">
        <w:rPr>
          <w:rFonts w:ascii="Calibri" w:eastAsia="Calibri" w:hAnsi="Calibri" w:cs="Calibri"/>
          <w:sz w:val="22"/>
          <w:szCs w:val="22"/>
        </w:rPr>
        <w:t xml:space="preserve"> em Administração de Empresas, Pontifícia Universidade Católica- PUC (2014) </w:t>
      </w:r>
    </w:p>
    <w:p w14:paraId="277E6AB7" w14:textId="77777777" w:rsidR="00950F55" w:rsidRPr="000D64F3" w:rsidRDefault="005F7D3D" w:rsidP="00A15E73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 xml:space="preserve">Inglês </w:t>
      </w:r>
      <w:r w:rsidRPr="000D64F3">
        <w:rPr>
          <w:rFonts w:ascii="Calibri" w:eastAsia="Calibri" w:hAnsi="Calibri" w:cs="Calibri"/>
          <w:sz w:val="22"/>
          <w:szCs w:val="22"/>
        </w:rPr>
        <w:t>Flu</w:t>
      </w:r>
      <w:r w:rsidR="00344D14" w:rsidRPr="000D64F3">
        <w:rPr>
          <w:rFonts w:ascii="Calibri" w:eastAsia="Calibri" w:hAnsi="Calibri" w:cs="Calibri"/>
          <w:sz w:val="22"/>
          <w:szCs w:val="22"/>
        </w:rPr>
        <w:t>ente |</w:t>
      </w:r>
      <w:r w:rsidR="00344D14" w:rsidRPr="000D64F3">
        <w:rPr>
          <w:rFonts w:ascii="Calibri" w:eastAsia="Calibri" w:hAnsi="Calibri" w:cs="Calibri"/>
          <w:b/>
          <w:sz w:val="22"/>
          <w:szCs w:val="22"/>
        </w:rPr>
        <w:t xml:space="preserve"> Espanhol </w:t>
      </w:r>
      <w:r w:rsidR="00344D14" w:rsidRPr="000D64F3">
        <w:rPr>
          <w:rFonts w:ascii="Calibri" w:eastAsia="Calibri" w:hAnsi="Calibri" w:cs="Calibri"/>
          <w:sz w:val="22"/>
          <w:szCs w:val="22"/>
        </w:rPr>
        <w:t xml:space="preserve">Intermediário </w:t>
      </w:r>
    </w:p>
    <w:p w14:paraId="37D0C3D3" w14:textId="77777777" w:rsidR="00083975" w:rsidRPr="000D64F3" w:rsidRDefault="00083975" w:rsidP="00083975">
      <w:pPr>
        <w:ind w:left="284"/>
        <w:jc w:val="both"/>
        <w:rPr>
          <w:rFonts w:ascii="Calibri" w:eastAsia="Calibri" w:hAnsi="Calibri" w:cs="Calibri"/>
          <w:sz w:val="16"/>
          <w:szCs w:val="22"/>
        </w:rPr>
      </w:pPr>
    </w:p>
    <w:p w14:paraId="5EF54B38" w14:textId="77777777" w:rsidR="00950F55" w:rsidRPr="000D64F3" w:rsidRDefault="005F7D3D" w:rsidP="00744296">
      <w:pPr>
        <w:pStyle w:val="Ttulo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after="0"/>
        <w:contextualSpacing w:val="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 w:rsidRPr="000D64F3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EXPERIÊNCIA PROFISSIONAL</w:t>
      </w:r>
    </w:p>
    <w:p w14:paraId="03538DD2" w14:textId="77777777" w:rsidR="00950F55" w:rsidRPr="000D64F3" w:rsidRDefault="005F4644" w:rsidP="00A15E73">
      <w:pPr>
        <w:tabs>
          <w:tab w:val="right" w:pos="10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EMPRESA</w:t>
      </w:r>
      <w:r w:rsidR="0041059F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11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>/201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6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–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01/2019</w:t>
      </w:r>
    </w:p>
    <w:p w14:paraId="37746909" w14:textId="77777777" w:rsidR="00950F55" w:rsidRPr="000D64F3" w:rsidRDefault="00CE5918" w:rsidP="00A15E73">
      <w:pPr>
        <w:tabs>
          <w:tab w:val="right" w:pos="1049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bookmarkStart w:id="1" w:name="_Hlk955733"/>
      <w:r w:rsidRPr="000D64F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(Empresa nacional de </w:t>
      </w:r>
      <w:r w:rsidR="001764DF" w:rsidRPr="000D64F3">
        <w:rPr>
          <w:rFonts w:ascii="Calibri" w:eastAsia="Calibri" w:hAnsi="Calibri" w:cs="Calibri"/>
          <w:i/>
          <w:sz w:val="22"/>
          <w:szCs w:val="22"/>
          <w:highlight w:val="white"/>
        </w:rPr>
        <w:t>médio</w:t>
      </w:r>
      <w:r w:rsidRPr="000D64F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porte do segmento de </w:t>
      </w:r>
      <w:r w:rsidR="001764DF" w:rsidRPr="000D64F3">
        <w:rPr>
          <w:rFonts w:ascii="Calibri" w:eastAsia="Calibri" w:hAnsi="Calibri" w:cs="Calibri"/>
          <w:i/>
          <w:sz w:val="22"/>
          <w:szCs w:val="22"/>
          <w:highlight w:val="white"/>
        </w:rPr>
        <w:t>mineração e agronegócio</w:t>
      </w:r>
      <w:r w:rsidRPr="000D64F3">
        <w:rPr>
          <w:rFonts w:ascii="Calibri" w:eastAsia="Calibri" w:hAnsi="Calibri" w:cs="Calibri"/>
          <w:i/>
          <w:sz w:val="22"/>
          <w:szCs w:val="22"/>
          <w:highlight w:val="white"/>
        </w:rPr>
        <w:t>)</w:t>
      </w:r>
      <w:r w:rsidR="005F7D3D" w:rsidRPr="000D64F3">
        <w:rPr>
          <w:rFonts w:ascii="Calibri" w:eastAsia="Calibri" w:hAnsi="Calibri" w:cs="Calibri"/>
          <w:i/>
          <w:sz w:val="22"/>
          <w:szCs w:val="22"/>
          <w:highlight w:val="white"/>
        </w:rPr>
        <w:t>.</w:t>
      </w:r>
    </w:p>
    <w:bookmarkEnd w:id="1"/>
    <w:p w14:paraId="07EE5D82" w14:textId="77777777" w:rsidR="00950F55" w:rsidRPr="000D64F3" w:rsidRDefault="005F4644" w:rsidP="00A15E73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Consultor</w:t>
      </w:r>
      <w:r w:rsidR="001819AB" w:rsidRPr="000D64F3">
        <w:rPr>
          <w:rFonts w:ascii="Calibri" w:eastAsia="Calibri" w:hAnsi="Calibri" w:cs="Calibri"/>
          <w:b/>
          <w:i/>
          <w:sz w:val="22"/>
          <w:szCs w:val="22"/>
        </w:rPr>
        <w:t xml:space="preserve"> de</w:t>
      </w:r>
      <w:r w:rsidR="005F7D3D" w:rsidRPr="000D64F3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1764DF" w:rsidRPr="000D64F3">
        <w:rPr>
          <w:rFonts w:ascii="Calibri" w:eastAsia="Calibri" w:hAnsi="Calibri" w:cs="Calibri"/>
          <w:b/>
          <w:i/>
          <w:sz w:val="22"/>
          <w:szCs w:val="22"/>
        </w:rPr>
        <w:t>Recursos Humanos | D</w:t>
      </w:r>
      <w:r w:rsidR="001819AB" w:rsidRPr="000D64F3">
        <w:rPr>
          <w:rFonts w:ascii="Calibri" w:eastAsia="Calibri" w:hAnsi="Calibri" w:cs="Calibri"/>
          <w:b/>
          <w:i/>
          <w:sz w:val="22"/>
          <w:szCs w:val="22"/>
        </w:rPr>
        <w:t>H</w:t>
      </w:r>
      <w:r w:rsidR="001764DF" w:rsidRPr="000D64F3">
        <w:rPr>
          <w:rFonts w:ascii="Calibri" w:eastAsia="Calibri" w:hAnsi="Calibri" w:cs="Calibri"/>
          <w:b/>
          <w:i/>
          <w:sz w:val="22"/>
          <w:szCs w:val="22"/>
        </w:rPr>
        <w:t>O</w:t>
      </w:r>
      <w:r w:rsidR="007420C2" w:rsidRPr="000D64F3">
        <w:rPr>
          <w:rFonts w:ascii="Calibri" w:eastAsia="Calibri" w:hAnsi="Calibri" w:cs="Calibri"/>
          <w:b/>
          <w:i/>
          <w:sz w:val="22"/>
          <w:szCs w:val="22"/>
        </w:rPr>
        <w:t xml:space="preserve"> – 04/2017 - 01/2019</w:t>
      </w:r>
    </w:p>
    <w:p w14:paraId="5E860989" w14:textId="77777777" w:rsidR="007420C2" w:rsidRPr="000D64F3" w:rsidRDefault="007420C2" w:rsidP="00A15E73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D64F3">
        <w:rPr>
          <w:rFonts w:ascii="Calibri" w:eastAsia="Calibri" w:hAnsi="Calibri" w:cs="Calibri"/>
          <w:b/>
          <w:i/>
          <w:sz w:val="22"/>
          <w:szCs w:val="22"/>
        </w:rPr>
        <w:t>Analista Sênior de Recursos Humanos – 11/2016 - 04/2017</w:t>
      </w:r>
    </w:p>
    <w:p w14:paraId="5728A748" w14:textId="77777777" w:rsidR="001764DF" w:rsidRPr="000D64F3" w:rsidRDefault="008C0E24" w:rsidP="0056039E">
      <w:pPr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Reporte </w:t>
      </w:r>
      <w:r w:rsidR="0056039E">
        <w:rPr>
          <w:rFonts w:ascii="Calibri" w:eastAsia="Calibri" w:hAnsi="Calibri" w:cs="Calibri"/>
          <w:sz w:val="22"/>
          <w:szCs w:val="22"/>
        </w:rPr>
        <w:t>ao</w:t>
      </w:r>
      <w:r w:rsidR="001764DF" w:rsidRPr="000D64F3">
        <w:rPr>
          <w:rFonts w:ascii="Calibri" w:eastAsia="Calibri" w:hAnsi="Calibri" w:cs="Calibri"/>
          <w:sz w:val="22"/>
          <w:szCs w:val="22"/>
        </w:rPr>
        <w:t xml:space="preserve"> CFO e gestão de </w:t>
      </w:r>
      <w:r w:rsidRPr="000D64F3">
        <w:rPr>
          <w:rFonts w:ascii="Calibri" w:eastAsia="Calibri" w:hAnsi="Calibri" w:cs="Calibri"/>
          <w:sz w:val="22"/>
          <w:szCs w:val="22"/>
        </w:rPr>
        <w:t>04 colaboradores.</w:t>
      </w:r>
    </w:p>
    <w:p w14:paraId="4DA65F2E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Responsável pela área de Gente, desenvolvendo projetos e implantações de programas para os setores de: desenvolvimento organizacional, treinamento, recrutamento e seleção, gestão de metas e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OKRs</w:t>
      </w:r>
      <w:proofErr w:type="spellEnd"/>
      <w:r w:rsidRPr="000D64F3">
        <w:rPr>
          <w:rFonts w:ascii="Calibri" w:eastAsia="Calibri" w:hAnsi="Calibri" w:cs="Calibri"/>
          <w:sz w:val="22"/>
          <w:szCs w:val="22"/>
        </w:rPr>
        <w:t xml:space="preserve">, disseminação de cultura organizacional e processos de folha de pagamento. </w:t>
      </w:r>
    </w:p>
    <w:p w14:paraId="029E4261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Atuação como consultora interna dos gerentes comercial e de produção, trabalhando como parceira na gestão das equipes de acordo com os desenhos de recrutamento, planos de carreira, sucessão e sustentando a cultura de feedback, reconhecimento e gestão de desempenho. </w:t>
      </w:r>
    </w:p>
    <w:p w14:paraId="0C652E7A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Gestão de </w:t>
      </w:r>
      <w:proofErr w:type="spellStart"/>
      <w:r w:rsidRPr="000D64F3">
        <w:rPr>
          <w:rFonts w:ascii="Calibri" w:eastAsia="Calibri" w:hAnsi="Calibri" w:cs="Calibri"/>
          <w:i/>
          <w:sz w:val="22"/>
          <w:szCs w:val="22"/>
        </w:rPr>
        <w:t>KPI’s</w:t>
      </w:r>
      <w:proofErr w:type="spellEnd"/>
      <w:r w:rsidRPr="000D64F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0D64F3">
        <w:rPr>
          <w:rFonts w:ascii="Calibri" w:eastAsia="Calibri" w:hAnsi="Calibri" w:cs="Calibri"/>
          <w:sz w:val="22"/>
          <w:szCs w:val="22"/>
        </w:rPr>
        <w:t>e desenvolvimento de materiais de apresentação corporativa.</w:t>
      </w:r>
    </w:p>
    <w:p w14:paraId="20B4AA62" w14:textId="77777777" w:rsidR="00950F55" w:rsidRPr="000D64F3" w:rsidRDefault="005F7D3D" w:rsidP="002B34F7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Principais Realizações:</w:t>
      </w:r>
    </w:p>
    <w:p w14:paraId="4DF93494" w14:textId="77777777" w:rsidR="00950F55" w:rsidRPr="000D64F3" w:rsidRDefault="005F7D3D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Lançamento do Programa de Integração Institucional: Índice de Engajamento: </w:t>
      </w:r>
      <w:r w:rsidR="001764DF" w:rsidRPr="000D64F3">
        <w:rPr>
          <w:rFonts w:ascii="Calibri" w:eastAsia="Calibri" w:hAnsi="Calibri" w:cs="Calibri"/>
          <w:sz w:val="22"/>
          <w:szCs w:val="22"/>
        </w:rPr>
        <w:t>8</w:t>
      </w:r>
      <w:r w:rsidRPr="000D64F3">
        <w:rPr>
          <w:rFonts w:ascii="Calibri" w:eastAsia="Calibri" w:hAnsi="Calibri" w:cs="Calibri"/>
          <w:sz w:val="22"/>
          <w:szCs w:val="22"/>
        </w:rPr>
        <w:t>0</w:t>
      </w:r>
      <w:r w:rsidR="008C0E24" w:rsidRPr="000D64F3">
        <w:rPr>
          <w:rFonts w:ascii="Calibri" w:eastAsia="Calibri" w:hAnsi="Calibri" w:cs="Calibri"/>
          <w:sz w:val="22"/>
          <w:szCs w:val="22"/>
        </w:rPr>
        <w:t>%. |</w:t>
      </w:r>
      <w:r w:rsidRPr="000D64F3">
        <w:rPr>
          <w:rFonts w:ascii="Calibri" w:eastAsia="Calibri" w:hAnsi="Calibri" w:cs="Calibri"/>
          <w:sz w:val="22"/>
          <w:szCs w:val="22"/>
        </w:rPr>
        <w:t xml:space="preserve"> </w:t>
      </w:r>
      <w:r w:rsidR="001764DF" w:rsidRPr="000D64F3">
        <w:rPr>
          <w:rFonts w:ascii="Calibri" w:eastAsia="Calibri" w:hAnsi="Calibri" w:cs="Calibri"/>
          <w:sz w:val="22"/>
          <w:szCs w:val="22"/>
        </w:rPr>
        <w:t>Pesquisa de Satisfação</w:t>
      </w:r>
      <w:r w:rsidRPr="000D64F3">
        <w:rPr>
          <w:rFonts w:ascii="Calibri" w:eastAsia="Calibri" w:hAnsi="Calibri" w:cs="Calibri"/>
          <w:sz w:val="22"/>
          <w:szCs w:val="22"/>
        </w:rPr>
        <w:t>: 99% muito satisfeito/satisfeito.</w:t>
      </w:r>
    </w:p>
    <w:p w14:paraId="6C62EB31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Entrega do Ciclo de Gente (Avaliação de Desempenho) dentro do cronograma e com 100% de avaliação satisfatória. </w:t>
      </w:r>
    </w:p>
    <w:p w14:paraId="29E59BA8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lastRenderedPageBreak/>
        <w:t>Redução em 70% dos riscos trabalhistas mapeados nas operações</w:t>
      </w:r>
      <w:r w:rsidR="007420C2" w:rsidRPr="000D64F3">
        <w:rPr>
          <w:rFonts w:ascii="Calibri" w:eastAsia="Calibri" w:hAnsi="Calibri" w:cs="Calibri"/>
          <w:sz w:val="22"/>
          <w:szCs w:val="22"/>
        </w:rPr>
        <w:t xml:space="preserve"> industriais</w:t>
      </w:r>
      <w:r w:rsidRPr="000D64F3">
        <w:rPr>
          <w:rFonts w:ascii="Calibri" w:eastAsia="Calibri" w:hAnsi="Calibri" w:cs="Calibri"/>
          <w:sz w:val="22"/>
          <w:szCs w:val="22"/>
        </w:rPr>
        <w:t xml:space="preserve">. </w:t>
      </w:r>
    </w:p>
    <w:p w14:paraId="68914263" w14:textId="77777777" w:rsidR="00950F55" w:rsidRPr="000D64F3" w:rsidRDefault="005F7D3D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Desenvolvimento </w:t>
      </w:r>
      <w:r w:rsidR="007420C2" w:rsidRPr="000D64F3">
        <w:rPr>
          <w:rFonts w:ascii="Calibri" w:eastAsia="Calibri" w:hAnsi="Calibri" w:cs="Calibri"/>
          <w:sz w:val="22"/>
          <w:szCs w:val="22"/>
        </w:rPr>
        <w:t xml:space="preserve">e acompanhamento </w:t>
      </w:r>
      <w:r w:rsidRPr="000D64F3">
        <w:rPr>
          <w:rFonts w:ascii="Calibri" w:eastAsia="Calibri" w:hAnsi="Calibri" w:cs="Calibri"/>
          <w:sz w:val="22"/>
          <w:szCs w:val="22"/>
        </w:rPr>
        <w:t xml:space="preserve">de </w:t>
      </w:r>
      <w:r w:rsidR="007420C2" w:rsidRPr="000D64F3">
        <w:rPr>
          <w:rFonts w:ascii="Calibri" w:eastAsia="Calibri" w:hAnsi="Calibri" w:cs="Calibri"/>
          <w:sz w:val="22"/>
          <w:szCs w:val="22"/>
        </w:rPr>
        <w:t>i</w:t>
      </w:r>
      <w:r w:rsidRPr="000D64F3">
        <w:rPr>
          <w:rFonts w:ascii="Calibri" w:eastAsia="Calibri" w:hAnsi="Calibri" w:cs="Calibri"/>
          <w:sz w:val="22"/>
          <w:szCs w:val="22"/>
        </w:rPr>
        <w:t xml:space="preserve">ndicadores </w:t>
      </w:r>
      <w:r w:rsidR="001764DF" w:rsidRPr="000D64F3">
        <w:rPr>
          <w:rFonts w:ascii="Calibri" w:eastAsia="Calibri" w:hAnsi="Calibri" w:cs="Calibri"/>
          <w:sz w:val="22"/>
          <w:szCs w:val="22"/>
        </w:rPr>
        <w:t>da área</w:t>
      </w:r>
      <w:r w:rsidR="007420C2" w:rsidRPr="000D64F3">
        <w:rPr>
          <w:rFonts w:ascii="Calibri" w:eastAsia="Calibri" w:hAnsi="Calibri" w:cs="Calibri"/>
          <w:sz w:val="22"/>
          <w:szCs w:val="22"/>
        </w:rPr>
        <w:t xml:space="preserve"> de RH</w:t>
      </w:r>
      <w:r w:rsidR="001764DF" w:rsidRPr="000D64F3">
        <w:rPr>
          <w:rFonts w:ascii="Calibri" w:eastAsia="Calibri" w:hAnsi="Calibri" w:cs="Calibri"/>
          <w:sz w:val="22"/>
          <w:szCs w:val="22"/>
        </w:rPr>
        <w:t xml:space="preserve">. </w:t>
      </w:r>
    </w:p>
    <w:p w14:paraId="27ACBF4F" w14:textId="77777777" w:rsidR="00950F55" w:rsidRPr="000D64F3" w:rsidRDefault="00950F55" w:rsidP="00083975">
      <w:pPr>
        <w:spacing w:line="288" w:lineRule="auto"/>
        <w:jc w:val="both"/>
        <w:rPr>
          <w:rFonts w:ascii="Calibri" w:eastAsia="Calibri" w:hAnsi="Calibri" w:cs="Calibri"/>
          <w:sz w:val="16"/>
          <w:szCs w:val="22"/>
          <w:highlight w:val="white"/>
        </w:rPr>
      </w:pPr>
    </w:p>
    <w:p w14:paraId="29341065" w14:textId="77777777" w:rsidR="00950F55" w:rsidRPr="000D64F3" w:rsidRDefault="005F4644" w:rsidP="00083975">
      <w:pPr>
        <w:tabs>
          <w:tab w:val="right" w:pos="10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EMPRESA</w:t>
      </w:r>
      <w:r w:rsidRPr="000D64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1059F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06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>/201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4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11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>/201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6</w:t>
      </w:r>
    </w:p>
    <w:p w14:paraId="4D65AC3C" w14:textId="77777777" w:rsidR="00950F55" w:rsidRPr="000D64F3" w:rsidRDefault="00900573" w:rsidP="00083975">
      <w:pPr>
        <w:tabs>
          <w:tab w:val="right" w:pos="1049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bookmarkStart w:id="2" w:name="_Hlk955789"/>
      <w:r>
        <w:rPr>
          <w:rFonts w:ascii="Calibri" w:eastAsia="Calibri" w:hAnsi="Calibri" w:cs="Calibri"/>
          <w:i/>
          <w:sz w:val="22"/>
          <w:szCs w:val="22"/>
        </w:rPr>
        <w:t>Descrição da empresa</w:t>
      </w:r>
    </w:p>
    <w:bookmarkEnd w:id="2"/>
    <w:p w14:paraId="508D66D1" w14:textId="77777777" w:rsidR="00950F55" w:rsidRPr="000D64F3" w:rsidRDefault="001764DF" w:rsidP="00A15E73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D64F3">
        <w:rPr>
          <w:rFonts w:ascii="Calibri" w:eastAsia="Calibri" w:hAnsi="Calibri" w:cs="Calibri"/>
          <w:b/>
          <w:i/>
          <w:sz w:val="22"/>
          <w:szCs w:val="22"/>
        </w:rPr>
        <w:t xml:space="preserve">Analista </w:t>
      </w:r>
      <w:r w:rsidR="005F4644">
        <w:rPr>
          <w:rFonts w:ascii="Calibri" w:eastAsia="Calibri" w:hAnsi="Calibri" w:cs="Calibri"/>
          <w:b/>
          <w:i/>
          <w:sz w:val="22"/>
          <w:szCs w:val="22"/>
        </w:rPr>
        <w:t>Pleno</w:t>
      </w:r>
      <w:r w:rsidR="007420C2" w:rsidRPr="000D64F3">
        <w:rPr>
          <w:rFonts w:ascii="Calibri" w:eastAsia="Calibri" w:hAnsi="Calibri" w:cs="Calibri"/>
          <w:b/>
          <w:i/>
          <w:sz w:val="22"/>
          <w:szCs w:val="22"/>
        </w:rPr>
        <w:t xml:space="preserve"> - </w:t>
      </w:r>
      <w:r w:rsidRPr="000D64F3">
        <w:rPr>
          <w:rFonts w:ascii="Calibri" w:eastAsia="Calibri" w:hAnsi="Calibri" w:cs="Calibri"/>
          <w:b/>
          <w:i/>
          <w:sz w:val="22"/>
          <w:szCs w:val="22"/>
        </w:rPr>
        <w:t>06/2015 – 11</w:t>
      </w:r>
      <w:r w:rsidR="008C0E24" w:rsidRPr="000D64F3">
        <w:rPr>
          <w:rFonts w:ascii="Calibri" w:eastAsia="Calibri" w:hAnsi="Calibri" w:cs="Calibri"/>
          <w:b/>
          <w:i/>
          <w:sz w:val="22"/>
          <w:szCs w:val="22"/>
        </w:rPr>
        <w:t>/201</w:t>
      </w:r>
      <w:r w:rsidRPr="000D64F3">
        <w:rPr>
          <w:rFonts w:ascii="Calibri" w:eastAsia="Calibri" w:hAnsi="Calibri" w:cs="Calibri"/>
          <w:b/>
          <w:i/>
          <w:sz w:val="22"/>
          <w:szCs w:val="22"/>
        </w:rPr>
        <w:t>6</w:t>
      </w:r>
    </w:p>
    <w:p w14:paraId="5BAE44C7" w14:textId="77777777" w:rsidR="008C0E24" w:rsidRPr="000D64F3" w:rsidRDefault="001764DF" w:rsidP="0056039E">
      <w:pPr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Reporte a Gerente de Gente e Gestão</w:t>
      </w:r>
      <w:r w:rsidR="008C0E24" w:rsidRPr="000D64F3">
        <w:rPr>
          <w:rFonts w:ascii="Calibri" w:eastAsia="Calibri" w:hAnsi="Calibri" w:cs="Calibri"/>
          <w:sz w:val="22"/>
          <w:szCs w:val="22"/>
        </w:rPr>
        <w:t>.</w:t>
      </w:r>
    </w:p>
    <w:p w14:paraId="479172DD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Responsável pelo atendimento consultivo aos gestores de </w:t>
      </w:r>
      <w:r w:rsidR="004B6075" w:rsidRPr="000D64F3">
        <w:rPr>
          <w:rFonts w:ascii="Calibri" w:eastAsia="Calibri" w:hAnsi="Calibri" w:cs="Calibri"/>
          <w:sz w:val="22"/>
          <w:szCs w:val="22"/>
        </w:rPr>
        <w:t>n</w:t>
      </w:r>
      <w:r w:rsidRPr="000D64F3">
        <w:rPr>
          <w:rFonts w:ascii="Calibri" w:eastAsia="Calibri" w:hAnsi="Calibri" w:cs="Calibri"/>
          <w:sz w:val="22"/>
          <w:szCs w:val="22"/>
        </w:rPr>
        <w:t xml:space="preserve">egócio com o intuito de apresentar ferramentas e soluções que suportem a redução de custos e o aumento de produtividade dos colaboradores. </w:t>
      </w:r>
    </w:p>
    <w:p w14:paraId="31F069B1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Atuação e desenvolvimento de programas de avaliação de competências, bônus e remuneração variável, programa de </w:t>
      </w:r>
      <w:r w:rsidRPr="0056039E">
        <w:rPr>
          <w:rFonts w:ascii="Calibri" w:eastAsia="Calibri" w:hAnsi="Calibri" w:cs="Calibri"/>
          <w:i/>
          <w:sz w:val="22"/>
          <w:szCs w:val="22"/>
        </w:rPr>
        <w:t>mentoring</w:t>
      </w:r>
      <w:r w:rsidRPr="000D64F3">
        <w:rPr>
          <w:rFonts w:ascii="Calibri" w:eastAsia="Calibri" w:hAnsi="Calibri" w:cs="Calibri"/>
          <w:sz w:val="22"/>
          <w:szCs w:val="22"/>
        </w:rPr>
        <w:t xml:space="preserve">, programa de sucessão e desdobramento da cultura organizacional através de campanhas e </w:t>
      </w:r>
      <w:r w:rsidRPr="000D64F3">
        <w:rPr>
          <w:rFonts w:ascii="Calibri" w:eastAsia="Calibri" w:hAnsi="Calibri" w:cs="Calibri"/>
          <w:i/>
          <w:sz w:val="22"/>
          <w:szCs w:val="22"/>
        </w:rPr>
        <w:t>workshops</w:t>
      </w:r>
      <w:r w:rsidRPr="000D64F3">
        <w:rPr>
          <w:rFonts w:ascii="Calibri" w:eastAsia="Calibri" w:hAnsi="Calibri" w:cs="Calibri"/>
          <w:sz w:val="22"/>
          <w:szCs w:val="22"/>
        </w:rPr>
        <w:t>. Recrutamento e Seleção e aprovação de perfis</w:t>
      </w:r>
      <w:r w:rsidR="0056039E">
        <w:rPr>
          <w:rFonts w:ascii="Calibri" w:eastAsia="Calibri" w:hAnsi="Calibri" w:cs="Calibri"/>
          <w:sz w:val="22"/>
          <w:szCs w:val="22"/>
        </w:rPr>
        <w:t>.</w:t>
      </w:r>
    </w:p>
    <w:p w14:paraId="6F138A3B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Acompanhamento do plano estratégico e direcionamento tático de controle de </w:t>
      </w:r>
      <w:r w:rsidR="007420C2" w:rsidRPr="004B6075">
        <w:rPr>
          <w:rFonts w:ascii="Calibri" w:eastAsia="Calibri" w:hAnsi="Calibri" w:cs="Calibri"/>
          <w:i/>
          <w:sz w:val="22"/>
          <w:szCs w:val="22"/>
        </w:rPr>
        <w:t>turnover</w:t>
      </w:r>
      <w:r w:rsidRPr="000D64F3">
        <w:rPr>
          <w:rFonts w:ascii="Calibri" w:eastAsia="Calibri" w:hAnsi="Calibri" w:cs="Calibri"/>
          <w:sz w:val="22"/>
          <w:szCs w:val="22"/>
        </w:rPr>
        <w:t>, entre outros indicadores.</w:t>
      </w:r>
    </w:p>
    <w:p w14:paraId="5BAAFEF4" w14:textId="77777777" w:rsidR="00950F55" w:rsidRPr="000D64F3" w:rsidRDefault="005F7D3D" w:rsidP="002B34F7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Principais Realizações:</w:t>
      </w:r>
    </w:p>
    <w:p w14:paraId="4A03CADB" w14:textId="77777777" w:rsidR="00950F55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Reconhecimento</w:t>
      </w:r>
      <w:r w:rsidR="005F7D3D" w:rsidRPr="000D64F3">
        <w:rPr>
          <w:rFonts w:ascii="Calibri" w:eastAsia="Calibri" w:hAnsi="Calibri" w:cs="Calibri"/>
          <w:sz w:val="22"/>
          <w:szCs w:val="22"/>
        </w:rPr>
        <w:t xml:space="preserve"> </w:t>
      </w:r>
      <w:r w:rsidR="004B6075" w:rsidRPr="000D64F3">
        <w:rPr>
          <w:rFonts w:ascii="Calibri" w:eastAsia="Calibri" w:hAnsi="Calibri" w:cs="Calibri"/>
          <w:sz w:val="22"/>
          <w:szCs w:val="22"/>
        </w:rPr>
        <w:t>pelas m</w:t>
      </w:r>
      <w:r w:rsidR="005F7D3D" w:rsidRPr="000D64F3">
        <w:rPr>
          <w:rFonts w:ascii="Calibri" w:eastAsia="Calibri" w:hAnsi="Calibri" w:cs="Calibri"/>
          <w:sz w:val="22"/>
          <w:szCs w:val="22"/>
        </w:rPr>
        <w:t>etas: 10</w:t>
      </w:r>
      <w:r w:rsidRPr="000D64F3">
        <w:rPr>
          <w:rFonts w:ascii="Calibri" w:eastAsia="Calibri" w:hAnsi="Calibri" w:cs="Calibri"/>
          <w:sz w:val="22"/>
          <w:szCs w:val="22"/>
        </w:rPr>
        <w:t xml:space="preserve">2% de avaliação acima do desejável, entregando e obtendo resultado satisfatório dos programas de desenvolvimento organizacional. </w:t>
      </w:r>
    </w:p>
    <w:p w14:paraId="0E8A02D6" w14:textId="77777777" w:rsidR="00950F55" w:rsidRPr="000D64F3" w:rsidRDefault="005F7D3D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Desenvolvimento de Perfil Profissional </w:t>
      </w:r>
      <w:r w:rsidR="001764DF" w:rsidRPr="000D64F3">
        <w:rPr>
          <w:rFonts w:ascii="Calibri" w:eastAsia="Calibri" w:hAnsi="Calibri" w:cs="Calibri"/>
          <w:sz w:val="22"/>
          <w:szCs w:val="22"/>
        </w:rPr>
        <w:t xml:space="preserve">e trilha de remuneração </w:t>
      </w:r>
      <w:r w:rsidRPr="000D64F3">
        <w:rPr>
          <w:rFonts w:ascii="Calibri" w:eastAsia="Calibri" w:hAnsi="Calibri" w:cs="Calibri"/>
          <w:sz w:val="22"/>
          <w:szCs w:val="22"/>
        </w:rPr>
        <w:t>de modo a atender às linhas de negócio.</w:t>
      </w:r>
    </w:p>
    <w:p w14:paraId="5F9B85F6" w14:textId="77777777" w:rsidR="00083975" w:rsidRPr="000D64F3" w:rsidRDefault="00083975" w:rsidP="00083975">
      <w:pPr>
        <w:ind w:left="284"/>
        <w:jc w:val="both"/>
        <w:rPr>
          <w:rFonts w:ascii="Calibri" w:eastAsia="Calibri" w:hAnsi="Calibri" w:cs="Calibri"/>
          <w:sz w:val="16"/>
          <w:szCs w:val="22"/>
        </w:rPr>
      </w:pPr>
    </w:p>
    <w:p w14:paraId="6C6F0D60" w14:textId="77777777" w:rsidR="00950F55" w:rsidRPr="000D64F3" w:rsidRDefault="001764DF" w:rsidP="0008397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D64F3">
        <w:rPr>
          <w:rFonts w:ascii="Calibri" w:eastAsia="Calibri" w:hAnsi="Calibri" w:cs="Calibri"/>
          <w:b/>
          <w:i/>
          <w:sz w:val="22"/>
          <w:szCs w:val="22"/>
        </w:rPr>
        <w:t xml:space="preserve">Trainee </w:t>
      </w:r>
      <w:r w:rsidR="00083975" w:rsidRPr="000D64F3">
        <w:rPr>
          <w:rFonts w:ascii="Calibri" w:eastAsia="Calibri" w:hAnsi="Calibri" w:cs="Calibri"/>
          <w:b/>
          <w:i/>
          <w:sz w:val="22"/>
          <w:szCs w:val="22"/>
        </w:rPr>
        <w:t xml:space="preserve">- </w:t>
      </w:r>
      <w:r w:rsidRPr="000D64F3">
        <w:rPr>
          <w:rFonts w:ascii="Calibri" w:eastAsia="Calibri" w:hAnsi="Calibri" w:cs="Calibri"/>
          <w:b/>
          <w:i/>
          <w:sz w:val="22"/>
          <w:szCs w:val="22"/>
        </w:rPr>
        <w:t>06</w:t>
      </w:r>
      <w:r w:rsidR="005F7D3D" w:rsidRPr="000D64F3">
        <w:rPr>
          <w:rFonts w:ascii="Calibri" w:eastAsia="Calibri" w:hAnsi="Calibri" w:cs="Calibri"/>
          <w:b/>
          <w:i/>
          <w:sz w:val="22"/>
          <w:szCs w:val="22"/>
        </w:rPr>
        <w:t>/201</w:t>
      </w:r>
      <w:r w:rsidRPr="000D64F3">
        <w:rPr>
          <w:rFonts w:ascii="Calibri" w:eastAsia="Calibri" w:hAnsi="Calibri" w:cs="Calibri"/>
          <w:b/>
          <w:i/>
          <w:sz w:val="22"/>
          <w:szCs w:val="22"/>
        </w:rPr>
        <w:t>4</w:t>
      </w:r>
      <w:r w:rsidR="005F7D3D" w:rsidRPr="000D64F3">
        <w:rPr>
          <w:rFonts w:ascii="Calibri" w:eastAsia="Calibri" w:hAnsi="Calibri" w:cs="Calibri"/>
          <w:b/>
          <w:i/>
          <w:sz w:val="22"/>
          <w:szCs w:val="22"/>
        </w:rPr>
        <w:t xml:space="preserve"> - 06/2015</w:t>
      </w:r>
    </w:p>
    <w:p w14:paraId="7B610200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Participação no programa de </w:t>
      </w:r>
      <w:r w:rsidRPr="000D64F3">
        <w:rPr>
          <w:rFonts w:ascii="Calibri" w:eastAsia="Calibri" w:hAnsi="Calibri" w:cs="Calibri"/>
          <w:i/>
          <w:sz w:val="22"/>
          <w:szCs w:val="22"/>
        </w:rPr>
        <w:t>Trainee</w:t>
      </w:r>
      <w:r w:rsidRPr="000D64F3">
        <w:rPr>
          <w:rFonts w:ascii="Calibri" w:eastAsia="Calibri" w:hAnsi="Calibri" w:cs="Calibri"/>
          <w:sz w:val="22"/>
          <w:szCs w:val="22"/>
        </w:rPr>
        <w:t xml:space="preserve"> da empresa, tendo interface com todas as áreas de suporte ao negócio da empresa, </w:t>
      </w:r>
      <w:r w:rsidRPr="000D64F3">
        <w:rPr>
          <w:rFonts w:ascii="Calibri" w:eastAsia="Calibri" w:hAnsi="Calibri" w:cs="Calibri"/>
          <w:i/>
          <w:sz w:val="22"/>
          <w:szCs w:val="22"/>
        </w:rPr>
        <w:t>coaching</w:t>
      </w:r>
      <w:r w:rsidRPr="000D64F3">
        <w:rPr>
          <w:rFonts w:ascii="Calibri" w:eastAsia="Calibri" w:hAnsi="Calibri" w:cs="Calibri"/>
          <w:sz w:val="22"/>
          <w:szCs w:val="22"/>
        </w:rPr>
        <w:t xml:space="preserve"> e treinamentos diversos.</w:t>
      </w:r>
    </w:p>
    <w:p w14:paraId="5396AA04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Responsável pela elaboração de manuais de processos, políticas e comunicados internos no que diziam respeito a área e aos programas de RH.</w:t>
      </w:r>
    </w:p>
    <w:p w14:paraId="56054A92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Apoio na construção de trilha de carreira, programa de avaliação de desempenho e campanhas de incentivo.</w:t>
      </w:r>
    </w:p>
    <w:p w14:paraId="240AAB31" w14:textId="77777777" w:rsidR="00950F55" w:rsidRPr="000D64F3" w:rsidRDefault="005F7D3D" w:rsidP="002B34F7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Principais Realizações:</w:t>
      </w:r>
    </w:p>
    <w:p w14:paraId="48563CB5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Contribuição para o aumento em 50% de participação nos programas de engajamento e campanhas de incentivo.</w:t>
      </w:r>
    </w:p>
    <w:p w14:paraId="2F63D7A7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Êxito na redução de 60% dos </w:t>
      </w:r>
      <w:r w:rsidRPr="000D64F3">
        <w:rPr>
          <w:rFonts w:ascii="Calibri" w:eastAsia="Calibri" w:hAnsi="Calibri" w:cs="Calibri"/>
          <w:i/>
          <w:sz w:val="22"/>
          <w:szCs w:val="22"/>
        </w:rPr>
        <w:t>Gaps</w:t>
      </w:r>
      <w:r w:rsidRPr="000D64F3">
        <w:rPr>
          <w:rFonts w:ascii="Calibri" w:eastAsia="Calibri" w:hAnsi="Calibri" w:cs="Calibri"/>
          <w:sz w:val="22"/>
          <w:szCs w:val="22"/>
        </w:rPr>
        <w:t xml:space="preserve"> de comunicação da empresa anteriormente mapeados, através do projeto estratégico designado pelo programa de </w:t>
      </w:r>
      <w:r w:rsidRPr="0056039E">
        <w:rPr>
          <w:rFonts w:ascii="Calibri" w:eastAsia="Calibri" w:hAnsi="Calibri" w:cs="Calibri"/>
          <w:i/>
          <w:sz w:val="22"/>
          <w:szCs w:val="22"/>
        </w:rPr>
        <w:t>trainee</w:t>
      </w:r>
      <w:r w:rsidRPr="000D64F3">
        <w:rPr>
          <w:rFonts w:ascii="Calibri" w:eastAsia="Calibri" w:hAnsi="Calibri" w:cs="Calibri"/>
          <w:sz w:val="22"/>
          <w:szCs w:val="22"/>
        </w:rPr>
        <w:t>, obtendo um plano de comunicação corporativo utilizado</w:t>
      </w:r>
      <w:r w:rsidR="0056039E">
        <w:rPr>
          <w:rFonts w:ascii="Calibri" w:eastAsia="Calibri" w:hAnsi="Calibri" w:cs="Calibri"/>
          <w:sz w:val="22"/>
          <w:szCs w:val="22"/>
        </w:rPr>
        <w:t xml:space="preserve"> desde então</w:t>
      </w:r>
      <w:r w:rsidRPr="000D64F3">
        <w:rPr>
          <w:rFonts w:ascii="Calibri" w:eastAsia="Calibri" w:hAnsi="Calibri" w:cs="Calibri"/>
          <w:sz w:val="22"/>
          <w:szCs w:val="22"/>
        </w:rPr>
        <w:t xml:space="preserve">. </w:t>
      </w:r>
    </w:p>
    <w:p w14:paraId="2454EABA" w14:textId="77777777" w:rsidR="00083975" w:rsidRPr="000D64F3" w:rsidRDefault="00083975" w:rsidP="00083975">
      <w:pPr>
        <w:ind w:left="284"/>
        <w:jc w:val="both"/>
        <w:rPr>
          <w:rFonts w:ascii="Calibri" w:eastAsia="Calibri" w:hAnsi="Calibri" w:cs="Calibri"/>
          <w:sz w:val="16"/>
          <w:szCs w:val="22"/>
        </w:rPr>
      </w:pPr>
    </w:p>
    <w:p w14:paraId="68BD98DE" w14:textId="77777777" w:rsidR="00950F55" w:rsidRPr="000D64F3" w:rsidRDefault="005F4644" w:rsidP="00083975">
      <w:pPr>
        <w:tabs>
          <w:tab w:val="right" w:pos="10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EMPRESA</w:t>
      </w:r>
      <w:r w:rsidRPr="000D64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1059F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10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>/201</w:t>
      </w:r>
      <w:r w:rsidR="001764DF" w:rsidRPr="000D64F3">
        <w:rPr>
          <w:rFonts w:ascii="Calibri" w:eastAsia="Calibri" w:hAnsi="Calibri" w:cs="Calibri"/>
          <w:b/>
          <w:sz w:val="22"/>
          <w:szCs w:val="22"/>
        </w:rPr>
        <w:t>1</w:t>
      </w:r>
      <w:r w:rsidR="005F7D3D" w:rsidRPr="000D64F3">
        <w:rPr>
          <w:rFonts w:ascii="Calibri" w:eastAsia="Calibri" w:hAnsi="Calibri" w:cs="Calibri"/>
          <w:b/>
          <w:sz w:val="22"/>
          <w:szCs w:val="22"/>
        </w:rPr>
        <w:t xml:space="preserve"> - 10/2013</w:t>
      </w:r>
    </w:p>
    <w:p w14:paraId="4C9E586F" w14:textId="77777777" w:rsidR="00900573" w:rsidRDefault="00900573" w:rsidP="0008397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bookmarkStart w:id="3" w:name="_gjdgxs" w:colFirst="0" w:colLast="0"/>
      <w:bookmarkEnd w:id="3"/>
      <w:r>
        <w:rPr>
          <w:rFonts w:ascii="Calibri" w:eastAsia="Calibri" w:hAnsi="Calibri" w:cs="Calibri"/>
          <w:i/>
          <w:sz w:val="22"/>
          <w:szCs w:val="22"/>
        </w:rPr>
        <w:t>Descrição da empresa</w:t>
      </w:r>
      <w:r w:rsidRPr="000D64F3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71B387B8" w14:textId="77777777" w:rsidR="00950F55" w:rsidRPr="000D64F3" w:rsidRDefault="001764DF" w:rsidP="00A15E73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D64F3">
        <w:rPr>
          <w:rFonts w:ascii="Calibri" w:eastAsia="Calibri" w:hAnsi="Calibri" w:cs="Calibri"/>
          <w:b/>
          <w:i/>
          <w:sz w:val="22"/>
          <w:szCs w:val="22"/>
        </w:rPr>
        <w:t>Estágio RH</w:t>
      </w:r>
    </w:p>
    <w:p w14:paraId="0F6A7F2E" w14:textId="77777777" w:rsidR="00950F55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Suporte as diversas atividades da área como recrutamento, programas de </w:t>
      </w:r>
      <w:r w:rsidRPr="000D64F3">
        <w:rPr>
          <w:rFonts w:ascii="Calibri" w:eastAsia="Calibri" w:hAnsi="Calibri" w:cs="Calibri"/>
          <w:i/>
          <w:sz w:val="22"/>
          <w:szCs w:val="22"/>
        </w:rPr>
        <w:t>trainee</w:t>
      </w:r>
      <w:r w:rsidRPr="000D64F3">
        <w:rPr>
          <w:rFonts w:ascii="Calibri" w:eastAsia="Calibri" w:hAnsi="Calibri" w:cs="Calibri"/>
          <w:sz w:val="22"/>
          <w:szCs w:val="22"/>
        </w:rPr>
        <w:t xml:space="preserve"> e jovem aprendiz. </w:t>
      </w:r>
    </w:p>
    <w:p w14:paraId="039DB964" w14:textId="77777777" w:rsidR="007420C2" w:rsidRPr="000D64F3" w:rsidRDefault="007420C2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Divulgação no banco de oportunidades, plataformas digitais para o recrutamento. </w:t>
      </w:r>
    </w:p>
    <w:p w14:paraId="54DDF536" w14:textId="77777777" w:rsidR="00950F55" w:rsidRPr="000D64F3" w:rsidRDefault="005F7D3D" w:rsidP="0056039E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D64F3">
        <w:rPr>
          <w:rFonts w:ascii="Calibri" w:eastAsia="Calibri" w:hAnsi="Calibri" w:cs="Calibri"/>
          <w:b/>
          <w:sz w:val="22"/>
          <w:szCs w:val="22"/>
        </w:rPr>
        <w:t>Principais Realizações:</w:t>
      </w:r>
    </w:p>
    <w:p w14:paraId="6215082F" w14:textId="77777777" w:rsidR="001764DF" w:rsidRPr="000D64F3" w:rsidRDefault="001764DF" w:rsidP="000839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1º lugar no Prêmio do projeto do Programa de Estágio do grupo em 2013. O projeto visou buscar melhorias financeiras para a organização e para os colaboradores e clientes de agência com deficiência auditiva - Programa de Integração.</w:t>
      </w:r>
    </w:p>
    <w:p w14:paraId="5BE7DEAB" w14:textId="77777777" w:rsidR="001A524B" w:rsidRPr="000D64F3" w:rsidRDefault="001A524B" w:rsidP="001A524B">
      <w:pPr>
        <w:tabs>
          <w:tab w:val="right" w:pos="10880"/>
        </w:tabs>
        <w:jc w:val="both"/>
        <w:rPr>
          <w:rFonts w:ascii="Calibri" w:eastAsia="Calibri" w:hAnsi="Calibri" w:cs="Calibri"/>
          <w:b/>
          <w:sz w:val="16"/>
          <w:szCs w:val="22"/>
        </w:rPr>
      </w:pPr>
    </w:p>
    <w:p w14:paraId="69564007" w14:textId="77777777" w:rsidR="00083975" w:rsidRPr="000D64F3" w:rsidRDefault="00083975" w:rsidP="00083975">
      <w:pPr>
        <w:ind w:left="284"/>
        <w:jc w:val="both"/>
        <w:rPr>
          <w:rFonts w:ascii="Calibri" w:eastAsia="Calibri" w:hAnsi="Calibri" w:cs="Calibri"/>
          <w:sz w:val="16"/>
          <w:szCs w:val="22"/>
        </w:rPr>
      </w:pPr>
    </w:p>
    <w:p w14:paraId="2CE33AB0" w14:textId="77777777" w:rsidR="00950F55" w:rsidRPr="000D64F3" w:rsidRDefault="00744296" w:rsidP="00083975">
      <w:pPr>
        <w:pStyle w:val="Ttulo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after="0"/>
        <w:contextualSpacing w:val="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 w:rsidRPr="000D64F3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INFORMAÇÕES ADICIONAIS</w:t>
      </w:r>
    </w:p>
    <w:p w14:paraId="244F4C3A" w14:textId="77777777" w:rsidR="004B6075" w:rsidRPr="000D64F3" w:rsidRDefault="004B6075" w:rsidP="004B60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Planejamento de RH Estratégico – 2018. </w:t>
      </w:r>
    </w:p>
    <w:p w14:paraId="112C2231" w14:textId="77777777" w:rsidR="004B6075" w:rsidRPr="000D64F3" w:rsidRDefault="004B6075" w:rsidP="004B60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Avaliação de Desempenho – 2018.</w:t>
      </w:r>
    </w:p>
    <w:p w14:paraId="65287276" w14:textId="77777777" w:rsidR="004B6075" w:rsidRPr="000D64F3" w:rsidRDefault="004B6075" w:rsidP="004B60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Metodologia PDCA in </w:t>
      </w:r>
      <w:proofErr w:type="spellStart"/>
      <w:r w:rsidRPr="000D64F3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Pr="000D64F3">
        <w:rPr>
          <w:rFonts w:ascii="Calibri" w:eastAsia="Calibri" w:hAnsi="Calibri" w:cs="Calibri"/>
          <w:sz w:val="22"/>
          <w:szCs w:val="22"/>
        </w:rPr>
        <w:t xml:space="preserve"> –</w:t>
      </w:r>
      <w:r w:rsidR="005F4644">
        <w:rPr>
          <w:rFonts w:ascii="Calibri" w:eastAsia="Calibri" w:hAnsi="Calibri" w:cs="Calibri"/>
          <w:sz w:val="22"/>
          <w:szCs w:val="22"/>
        </w:rPr>
        <w:t xml:space="preserve"> </w:t>
      </w:r>
      <w:r w:rsidRPr="000D64F3">
        <w:rPr>
          <w:rFonts w:ascii="Calibri" w:eastAsia="Calibri" w:hAnsi="Calibri" w:cs="Calibri"/>
          <w:sz w:val="22"/>
          <w:szCs w:val="22"/>
        </w:rPr>
        <w:t>2015.</w:t>
      </w:r>
    </w:p>
    <w:p w14:paraId="5BBC0FB4" w14:textId="77777777" w:rsidR="004B6075" w:rsidRPr="000D64F3" w:rsidRDefault="004B6075" w:rsidP="004B6075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 xml:space="preserve">Iniciação em métodos Design </w:t>
      </w:r>
      <w:proofErr w:type="spellStart"/>
      <w:r w:rsidRPr="000D64F3">
        <w:rPr>
          <w:rFonts w:ascii="Calibri" w:eastAsia="Calibri" w:hAnsi="Calibri" w:cs="Calibri"/>
          <w:sz w:val="22"/>
          <w:szCs w:val="22"/>
        </w:rPr>
        <w:t>Thinking</w:t>
      </w:r>
      <w:proofErr w:type="spellEnd"/>
      <w:r w:rsidRPr="000D64F3">
        <w:rPr>
          <w:rFonts w:ascii="Calibri" w:eastAsia="Calibri" w:hAnsi="Calibri" w:cs="Calibri"/>
          <w:sz w:val="22"/>
          <w:szCs w:val="22"/>
        </w:rPr>
        <w:t xml:space="preserve"> e iniciação em Coaching –2015</w:t>
      </w:r>
    </w:p>
    <w:p w14:paraId="58B34960" w14:textId="77777777" w:rsidR="004B6075" w:rsidRDefault="004B6075" w:rsidP="00D903D0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D64F3">
        <w:rPr>
          <w:rFonts w:ascii="Calibri" w:eastAsia="Calibri" w:hAnsi="Calibri" w:cs="Calibri"/>
          <w:sz w:val="22"/>
          <w:szCs w:val="22"/>
        </w:rPr>
        <w:t>Aplicação e leitura de PDA (teste psicométrico) –</w:t>
      </w:r>
      <w:r w:rsidR="005F4644">
        <w:rPr>
          <w:rFonts w:ascii="Calibri" w:eastAsia="Calibri" w:hAnsi="Calibri" w:cs="Calibri"/>
          <w:sz w:val="22"/>
          <w:szCs w:val="22"/>
        </w:rPr>
        <w:t xml:space="preserve"> </w:t>
      </w:r>
      <w:r w:rsidRPr="000D64F3">
        <w:rPr>
          <w:rFonts w:ascii="Calibri" w:eastAsia="Calibri" w:hAnsi="Calibri" w:cs="Calibri"/>
          <w:sz w:val="22"/>
          <w:szCs w:val="22"/>
        </w:rPr>
        <w:t>2015</w:t>
      </w:r>
    </w:p>
    <w:p w14:paraId="7112D1AC" w14:textId="77777777" w:rsidR="00FC69D1" w:rsidRDefault="00FC69D1" w:rsidP="00FC69D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029F9A" w14:textId="77777777" w:rsidR="00FC69D1" w:rsidRPr="00FC69D1" w:rsidRDefault="00FC69D1" w:rsidP="00FC69D1">
      <w:pPr>
        <w:jc w:val="right"/>
        <w:rPr>
          <w:rFonts w:ascii="Calibri" w:eastAsia="Calibri" w:hAnsi="Calibri" w:cs="Calibri"/>
          <w:sz w:val="32"/>
          <w:szCs w:val="32"/>
        </w:rPr>
      </w:pPr>
      <w:bookmarkStart w:id="4" w:name="_Hlk89363301"/>
      <w:r w:rsidRPr="00FC69D1">
        <w:rPr>
          <w:rFonts w:ascii="Calibri" w:eastAsia="Calibri" w:hAnsi="Calibri" w:cs="Calibri"/>
          <w:b/>
          <w:bCs/>
          <w:color w:val="7030A0"/>
          <w:sz w:val="32"/>
          <w:szCs w:val="32"/>
        </w:rPr>
        <w:t>Saiba mais sobre a consultoria para Recolocação Profissional da STATO</w:t>
      </w: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 xml:space="preserve"> em</w:t>
      </w:r>
      <w:r w:rsidRPr="00FC69D1">
        <w:rPr>
          <w:rFonts w:ascii="Calibri" w:eastAsia="Calibri" w:hAnsi="Calibri" w:cs="Calibri"/>
          <w:b/>
          <w:bCs/>
          <w:color w:val="7030A0"/>
          <w:sz w:val="32"/>
          <w:szCs w:val="32"/>
        </w:rPr>
        <w:t>:</w:t>
      </w:r>
      <w:r w:rsidRPr="00FC69D1">
        <w:rPr>
          <w:rFonts w:ascii="Calibri" w:eastAsia="Calibri" w:hAnsi="Calibri" w:cs="Calibri"/>
          <w:sz w:val="32"/>
          <w:szCs w:val="32"/>
        </w:rPr>
        <w:br/>
      </w:r>
      <w:hyperlink r:id="rId12" w:history="1">
        <w:r w:rsidRPr="00FC69D1">
          <w:rPr>
            <w:rStyle w:val="Hyperlink"/>
            <w:rFonts w:ascii="Calibri" w:eastAsia="Calibri" w:hAnsi="Calibri" w:cs="Calibri"/>
            <w:color w:val="FF6600"/>
            <w:sz w:val="32"/>
            <w:szCs w:val="32"/>
          </w:rPr>
          <w:t>https://statobr.com/profissionais</w:t>
        </w:r>
      </w:hyperlink>
      <w:bookmarkEnd w:id="4"/>
    </w:p>
    <w:sectPr w:rsidR="00FC69D1" w:rsidRPr="00FC69D1" w:rsidSect="0056039E">
      <w:footerReference w:type="default" r:id="rId13"/>
      <w:pgSz w:w="12240" w:h="15840"/>
      <w:pgMar w:top="680" w:right="851" w:bottom="680" w:left="851" w:header="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2F98" w14:textId="77777777" w:rsidR="004D47FA" w:rsidRDefault="004D47FA">
      <w:r>
        <w:separator/>
      </w:r>
    </w:p>
  </w:endnote>
  <w:endnote w:type="continuationSeparator" w:id="0">
    <w:p w14:paraId="297ECB4C" w14:textId="77777777" w:rsidR="004D47FA" w:rsidRDefault="004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14EC" w14:textId="77777777" w:rsidR="0056039E" w:rsidRPr="00794272" w:rsidRDefault="00FC69D1" w:rsidP="0056039E">
    <w:pPr>
      <w:pStyle w:val="Rodap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Dezembro</w:t>
    </w:r>
    <w:r w:rsidR="0056039E" w:rsidRPr="00794272">
      <w:rPr>
        <w:rFonts w:ascii="Calibri" w:hAnsi="Calibri" w:cs="Calibri"/>
        <w:i/>
      </w:rPr>
      <w:t>/20</w:t>
    </w:r>
    <w:r>
      <w:rPr>
        <w:rFonts w:ascii="Calibri" w:hAnsi="Calibri" w:cs="Calibri"/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269A" w14:textId="77777777" w:rsidR="004D47FA" w:rsidRDefault="004D47FA">
      <w:r>
        <w:separator/>
      </w:r>
    </w:p>
  </w:footnote>
  <w:footnote w:type="continuationSeparator" w:id="0">
    <w:p w14:paraId="54C0ABBD" w14:textId="77777777" w:rsidR="004D47FA" w:rsidRDefault="004D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BB2"/>
    <w:multiLevelType w:val="hybridMultilevel"/>
    <w:tmpl w:val="B608C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336"/>
    <w:multiLevelType w:val="hybridMultilevel"/>
    <w:tmpl w:val="636A6F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7380"/>
    <w:multiLevelType w:val="hybridMultilevel"/>
    <w:tmpl w:val="79CC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5F57"/>
    <w:multiLevelType w:val="hybridMultilevel"/>
    <w:tmpl w:val="979CAE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304"/>
    <w:multiLevelType w:val="hybridMultilevel"/>
    <w:tmpl w:val="D44861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97DAB"/>
    <w:multiLevelType w:val="multilevel"/>
    <w:tmpl w:val="B8F6478E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BE7001C"/>
    <w:multiLevelType w:val="hybridMultilevel"/>
    <w:tmpl w:val="9BEE82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55"/>
    <w:rsid w:val="00083975"/>
    <w:rsid w:val="000A341B"/>
    <w:rsid w:val="000A5C85"/>
    <w:rsid w:val="000D64F3"/>
    <w:rsid w:val="00110D37"/>
    <w:rsid w:val="001764DF"/>
    <w:rsid w:val="001819AB"/>
    <w:rsid w:val="001A524B"/>
    <w:rsid w:val="001A66FF"/>
    <w:rsid w:val="001C4027"/>
    <w:rsid w:val="00211195"/>
    <w:rsid w:val="002548BF"/>
    <w:rsid w:val="002A15D2"/>
    <w:rsid w:val="002B34F7"/>
    <w:rsid w:val="002E5BB9"/>
    <w:rsid w:val="002F7126"/>
    <w:rsid w:val="00344D14"/>
    <w:rsid w:val="003A4A52"/>
    <w:rsid w:val="003B3C6B"/>
    <w:rsid w:val="003C4220"/>
    <w:rsid w:val="0041059F"/>
    <w:rsid w:val="004B6075"/>
    <w:rsid w:val="004D47FA"/>
    <w:rsid w:val="00517EAF"/>
    <w:rsid w:val="0056039E"/>
    <w:rsid w:val="00574F1E"/>
    <w:rsid w:val="005F4644"/>
    <w:rsid w:val="005F7D3D"/>
    <w:rsid w:val="00644A57"/>
    <w:rsid w:val="007420C2"/>
    <w:rsid w:val="00744296"/>
    <w:rsid w:val="0075638F"/>
    <w:rsid w:val="00794272"/>
    <w:rsid w:val="007E3030"/>
    <w:rsid w:val="008C0E24"/>
    <w:rsid w:val="00900573"/>
    <w:rsid w:val="00950F55"/>
    <w:rsid w:val="009C7A44"/>
    <w:rsid w:val="009C7CA5"/>
    <w:rsid w:val="00A15E73"/>
    <w:rsid w:val="00B67FA2"/>
    <w:rsid w:val="00B9716E"/>
    <w:rsid w:val="00C20D55"/>
    <w:rsid w:val="00C900F9"/>
    <w:rsid w:val="00CE5918"/>
    <w:rsid w:val="00D32DCC"/>
    <w:rsid w:val="00D903D0"/>
    <w:rsid w:val="00E46630"/>
    <w:rsid w:val="00E65E04"/>
    <w:rsid w:val="00E75AC4"/>
    <w:rsid w:val="00EE70D5"/>
    <w:rsid w:val="00F13B17"/>
    <w:rsid w:val="00F94576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FBEC"/>
  <w15:chartTrackingRefBased/>
  <w15:docId w15:val="{146DCC34-FD95-45E1-A6C7-D66D6B3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Rockwell" w:hAnsi="Rockwell" w:cs="Rockwel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18"/>
      <w:szCs w:val="18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color w:val="4C264C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color w:val="66336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color w:val="663366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663366"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color w:val="32193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i/>
      <w:color w:val="3219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pBdr>
        <w:bottom w:val="single" w:sz="8" w:space="4" w:color="663366"/>
      </w:pBdr>
      <w:spacing w:after="300"/>
      <w:contextualSpacing/>
    </w:pPr>
    <w:rPr>
      <w:color w:val="200F21"/>
      <w:sz w:val="52"/>
      <w:szCs w:val="52"/>
    </w:rPr>
  </w:style>
  <w:style w:type="paragraph" w:styleId="Subttulo">
    <w:name w:val="Subtitle"/>
    <w:basedOn w:val="Normal"/>
    <w:next w:val="Normal"/>
    <w:rPr>
      <w:i/>
      <w:color w:val="663366"/>
      <w:sz w:val="24"/>
      <w:szCs w:val="24"/>
    </w:rPr>
  </w:style>
  <w:style w:type="character" w:customStyle="1" w:styleId="TtuloChar">
    <w:name w:val="Título Char"/>
    <w:link w:val="Ttulo"/>
    <w:rsid w:val="00CE5918"/>
    <w:rPr>
      <w:color w:val="200F21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764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rsid w:val="004B607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9C7CA5"/>
    <w:rPr>
      <w:color w:val="605E5C"/>
      <w:shd w:val="clear" w:color="auto" w:fill="E1DFDD"/>
    </w:rPr>
  </w:style>
  <w:style w:type="character" w:customStyle="1" w:styleId="domain">
    <w:name w:val="domain"/>
    <w:rsid w:val="009C7CA5"/>
  </w:style>
  <w:style w:type="character" w:customStyle="1" w:styleId="vanity-name">
    <w:name w:val="vanity-name"/>
    <w:rsid w:val="009C7CA5"/>
  </w:style>
  <w:style w:type="paragraph" w:styleId="Cabealho">
    <w:name w:val="header"/>
    <w:basedOn w:val="Normal"/>
    <w:link w:val="CabealhoChar"/>
    <w:uiPriority w:val="99"/>
    <w:unhideWhenUsed/>
    <w:rsid w:val="00560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039E"/>
    <w:rPr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603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039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obr.com/profissiona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ataribeirocardoni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F7A58BCFA8C43885FB72C9E564DB0" ma:contentTypeVersion="9" ma:contentTypeDescription="Crie um novo documento." ma:contentTypeScope="" ma:versionID="0e0576f39aa3ff877a66bf9768140bd0">
  <xsd:schema xmlns:xsd="http://www.w3.org/2001/XMLSchema" xmlns:xs="http://www.w3.org/2001/XMLSchema" xmlns:p="http://schemas.microsoft.com/office/2006/metadata/properties" xmlns:ns2="1f448043-d2c6-4e95-86ab-f371333ce6d1" xmlns:ns3="c07a4124-8a15-4859-9d60-459d93cf9649" targetNamespace="http://schemas.microsoft.com/office/2006/metadata/properties" ma:root="true" ma:fieldsID="82641cb8df584ffe8900ae7ae9fb0351" ns2:_="" ns3:_="">
    <xsd:import namespace="1f448043-d2c6-4e95-86ab-f371333ce6d1"/>
    <xsd:import namespace="c07a4124-8a15-4859-9d60-459d93cf9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8043-d2c6-4e95-86ab-f371333ce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124-8a15-4859-9d60-459d93cf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F3B7D-C77C-4F00-871E-9BA5761B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8043-d2c6-4e95-86ab-f371333ce6d1"/>
    <ds:schemaRef ds:uri="c07a4124-8a15-4859-9d60-459d93cf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3C649-D904-4B80-A296-4C3CB19DE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32EA3-6A2C-4785-B918-0B309CADD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EBF1D-E23D-4385-BE30-B52823BC7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Links>
    <vt:vector size="12" baseType="variant"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https://statobr.com/profissionais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mailto:renataribeirocardonia@gmail.com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Lima</dc:creator>
  <cp:keywords/>
  <cp:lastModifiedBy>Kaue Carvalho</cp:lastModifiedBy>
  <cp:revision>2</cp:revision>
  <dcterms:created xsi:type="dcterms:W3CDTF">2021-12-02T21:50:00Z</dcterms:created>
  <dcterms:modified xsi:type="dcterms:W3CDTF">2021-12-02T21:50:00Z</dcterms:modified>
</cp:coreProperties>
</file>